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685" w:rsidRDefault="00A62685"/>
    <w:p w:rsidR="0074357B" w:rsidRDefault="0074357B" w:rsidP="0074357B">
      <w:pPr>
        <w:spacing w:line="800" w:lineRule="exact"/>
        <w:jc w:val="center"/>
        <w:rPr>
          <w:b/>
          <w:color w:val="FF0000"/>
          <w:sz w:val="72"/>
          <w:szCs w:val="84"/>
        </w:rPr>
      </w:pPr>
      <w:r w:rsidRPr="007D61A6">
        <w:rPr>
          <w:rFonts w:hint="eastAsia"/>
          <w:b/>
          <w:color w:val="FF0000"/>
          <w:sz w:val="72"/>
          <w:szCs w:val="84"/>
        </w:rPr>
        <w:t>中共哈尔滨医科大学公共卫生学院委员会党史学习教育</w:t>
      </w:r>
    </w:p>
    <w:p w:rsidR="0074357B" w:rsidRPr="007D61A6" w:rsidRDefault="0074357B" w:rsidP="0074357B">
      <w:pPr>
        <w:spacing w:line="480" w:lineRule="auto"/>
        <w:jc w:val="center"/>
        <w:rPr>
          <w:b/>
          <w:color w:val="FF0000"/>
          <w:sz w:val="72"/>
          <w:szCs w:val="84"/>
        </w:rPr>
      </w:pPr>
      <w:r w:rsidRPr="007D61A6">
        <w:rPr>
          <w:rFonts w:hint="eastAsia"/>
          <w:b/>
          <w:color w:val="FF0000"/>
          <w:sz w:val="72"/>
          <w:szCs w:val="84"/>
        </w:rPr>
        <w:t>工作简报</w:t>
      </w:r>
    </w:p>
    <w:p w:rsidR="0074357B" w:rsidRDefault="0074357B" w:rsidP="0074357B">
      <w:pPr>
        <w:spacing w:line="480" w:lineRule="auto"/>
        <w:jc w:val="center"/>
        <w:rPr>
          <w:rFonts w:ascii="楷体_GB2312" w:eastAsia="楷体_GB2312"/>
          <w:b/>
          <w:color w:val="auto"/>
          <w:sz w:val="36"/>
          <w:szCs w:val="36"/>
        </w:rPr>
      </w:pPr>
      <w:r>
        <w:rPr>
          <w:rFonts w:ascii="楷体_GB2312" w:eastAsia="楷体_GB2312" w:hint="eastAsia"/>
          <w:b/>
          <w:color w:val="auto"/>
          <w:sz w:val="36"/>
          <w:szCs w:val="36"/>
        </w:rPr>
        <w:t>第</w:t>
      </w:r>
      <w:r w:rsidR="00EB44BA">
        <w:rPr>
          <w:rFonts w:ascii="楷体_GB2312" w:eastAsia="楷体_GB2312" w:hint="eastAsia"/>
          <w:b/>
          <w:color w:val="auto"/>
          <w:sz w:val="36"/>
          <w:szCs w:val="36"/>
        </w:rPr>
        <w:t>29</w:t>
      </w:r>
      <w:r>
        <w:rPr>
          <w:rFonts w:ascii="楷体_GB2312" w:eastAsia="楷体_GB2312" w:hint="eastAsia"/>
          <w:b/>
          <w:color w:val="auto"/>
          <w:sz w:val="36"/>
          <w:szCs w:val="36"/>
        </w:rPr>
        <w:t>期</w:t>
      </w:r>
    </w:p>
    <w:p w:rsidR="00815A2E" w:rsidRPr="00815A2E" w:rsidRDefault="00815A2E" w:rsidP="008827E4">
      <w:pPr>
        <w:rPr>
          <w:rFonts w:ascii="楷体_GB2312" w:eastAsia="楷体_GB2312"/>
          <w:b/>
          <w:color w:val="auto"/>
          <w:sz w:val="30"/>
          <w:szCs w:val="30"/>
        </w:rPr>
      </w:pPr>
      <w:r w:rsidRPr="00815A2E">
        <w:rPr>
          <w:rFonts w:ascii="楷体_GB2312" w:eastAsia="楷体_GB2312" w:hint="eastAsia"/>
          <w:b/>
          <w:color w:val="auto"/>
          <w:sz w:val="30"/>
          <w:szCs w:val="30"/>
        </w:rPr>
        <w:t>哈尔滨医科大学</w:t>
      </w:r>
      <w:r w:rsidR="008827E4" w:rsidRPr="00815A2E">
        <w:rPr>
          <w:rFonts w:ascii="楷体_GB2312" w:eastAsia="楷体_GB2312" w:hint="eastAsia"/>
          <w:b/>
          <w:color w:val="auto"/>
          <w:sz w:val="30"/>
          <w:szCs w:val="30"/>
        </w:rPr>
        <w:t>公共卫生学院</w:t>
      </w:r>
    </w:p>
    <w:p w:rsidR="008827E4" w:rsidRDefault="008827E4" w:rsidP="008827E4">
      <w:pPr>
        <w:rPr>
          <w:rFonts w:ascii="楷体_GB2312" w:eastAsia="楷体_GB2312"/>
          <w:b/>
          <w:color w:val="auto"/>
          <w:sz w:val="30"/>
          <w:szCs w:val="30"/>
          <w:u w:val="thick" w:color="FF0000"/>
        </w:rPr>
      </w:pPr>
      <w:r w:rsidRPr="00B46823">
        <w:rPr>
          <w:rFonts w:ascii="楷体_GB2312" w:eastAsia="楷体_GB2312" w:hint="eastAsia"/>
          <w:b/>
          <w:color w:val="auto"/>
          <w:sz w:val="30"/>
          <w:szCs w:val="30"/>
          <w:u w:val="thick" w:color="FF0000"/>
        </w:rPr>
        <w:t>党史学习教育领导小组办公室</w:t>
      </w:r>
      <w:r w:rsidR="00B46823" w:rsidRPr="00B46823">
        <w:rPr>
          <w:rFonts w:ascii="楷体_GB2312" w:eastAsia="楷体_GB2312" w:hint="eastAsia"/>
          <w:b/>
          <w:color w:val="auto"/>
          <w:sz w:val="30"/>
          <w:szCs w:val="30"/>
          <w:u w:val="thick" w:color="FF0000"/>
        </w:rPr>
        <w:t xml:space="preserve">      </w:t>
      </w:r>
      <w:r w:rsidR="00815A2E">
        <w:rPr>
          <w:rFonts w:ascii="楷体_GB2312" w:eastAsia="楷体_GB2312" w:hint="eastAsia"/>
          <w:b/>
          <w:color w:val="auto"/>
          <w:sz w:val="30"/>
          <w:szCs w:val="30"/>
          <w:u w:val="thick" w:color="FF0000"/>
        </w:rPr>
        <w:t xml:space="preserve">               </w:t>
      </w:r>
      <w:r w:rsidR="00B46823" w:rsidRPr="00B46823">
        <w:rPr>
          <w:rFonts w:ascii="楷体_GB2312" w:eastAsia="楷体_GB2312" w:hint="eastAsia"/>
          <w:b/>
          <w:color w:val="auto"/>
          <w:sz w:val="30"/>
          <w:szCs w:val="30"/>
          <w:u w:val="thick" w:color="FF0000"/>
        </w:rPr>
        <w:t xml:space="preserve">  2021年</w:t>
      </w:r>
      <w:r w:rsidR="00D16518">
        <w:rPr>
          <w:rFonts w:ascii="楷体_GB2312" w:eastAsia="楷体_GB2312" w:hint="eastAsia"/>
          <w:b/>
          <w:color w:val="auto"/>
          <w:sz w:val="30"/>
          <w:szCs w:val="30"/>
          <w:u w:val="thick" w:color="FF0000"/>
        </w:rPr>
        <w:t>7</w:t>
      </w:r>
      <w:r w:rsidR="00B46823" w:rsidRPr="00B46823">
        <w:rPr>
          <w:rFonts w:ascii="楷体_GB2312" w:eastAsia="楷体_GB2312" w:hint="eastAsia"/>
          <w:b/>
          <w:color w:val="auto"/>
          <w:sz w:val="30"/>
          <w:szCs w:val="30"/>
          <w:u w:val="thick" w:color="FF0000"/>
        </w:rPr>
        <w:t>月</w:t>
      </w:r>
      <w:r w:rsidR="00D16518">
        <w:rPr>
          <w:rFonts w:ascii="楷体_GB2312" w:eastAsia="楷体_GB2312" w:hint="eastAsia"/>
          <w:b/>
          <w:color w:val="auto"/>
          <w:sz w:val="30"/>
          <w:szCs w:val="30"/>
          <w:u w:val="thick" w:color="FF0000"/>
        </w:rPr>
        <w:t>1</w:t>
      </w:r>
      <w:r w:rsidR="00B46823" w:rsidRPr="00B46823">
        <w:rPr>
          <w:rFonts w:ascii="楷体_GB2312" w:eastAsia="楷体_GB2312" w:hint="eastAsia"/>
          <w:b/>
          <w:color w:val="auto"/>
          <w:sz w:val="30"/>
          <w:szCs w:val="30"/>
          <w:u w:val="thick" w:color="FF0000"/>
        </w:rPr>
        <w:t>日</w:t>
      </w:r>
    </w:p>
    <w:p w:rsidR="00450CFA" w:rsidRDefault="00450CFA" w:rsidP="00450CFA">
      <w:pPr>
        <w:rPr>
          <w:rFonts w:ascii="楷体_GB2312" w:eastAsia="楷体_GB2312"/>
          <w:b/>
          <w:color w:val="auto"/>
          <w:sz w:val="30"/>
          <w:szCs w:val="30"/>
        </w:rPr>
      </w:pPr>
    </w:p>
    <w:p w:rsidR="00871F9D" w:rsidRDefault="00A63E3B" w:rsidP="006E3EDC">
      <w:pPr>
        <w:jc w:val="center"/>
        <w:rPr>
          <w:rFonts w:ascii="楷体_GB2312" w:eastAsia="楷体_GB2312"/>
          <w:b/>
          <w:color w:val="auto"/>
          <w:sz w:val="30"/>
          <w:szCs w:val="30"/>
        </w:rPr>
      </w:pPr>
      <w:r>
        <w:rPr>
          <w:rFonts w:ascii="楷体_GB2312" w:eastAsia="楷体_GB2312" w:hint="eastAsia"/>
          <w:b/>
          <w:color w:val="auto"/>
          <w:sz w:val="30"/>
          <w:szCs w:val="30"/>
        </w:rPr>
        <w:t xml:space="preserve">学党史 悟初心 </w:t>
      </w:r>
      <w:r w:rsidR="00681661" w:rsidRPr="00681661">
        <w:rPr>
          <w:rFonts w:ascii="楷体_GB2312" w:eastAsia="楷体_GB2312" w:hint="eastAsia"/>
          <w:b/>
          <w:color w:val="auto"/>
          <w:sz w:val="30"/>
          <w:szCs w:val="30"/>
        </w:rPr>
        <w:t>重温</w:t>
      </w:r>
      <w:r>
        <w:rPr>
          <w:rFonts w:ascii="楷体_GB2312" w:eastAsia="楷体_GB2312" w:hint="eastAsia"/>
          <w:b/>
          <w:color w:val="auto"/>
          <w:sz w:val="30"/>
          <w:szCs w:val="30"/>
        </w:rPr>
        <w:t>誓词 献礼</w:t>
      </w:r>
      <w:r w:rsidR="00681661" w:rsidRPr="00681661">
        <w:rPr>
          <w:rFonts w:ascii="楷体_GB2312" w:eastAsia="楷体_GB2312" w:hint="eastAsia"/>
          <w:b/>
          <w:color w:val="auto"/>
          <w:sz w:val="30"/>
          <w:szCs w:val="30"/>
        </w:rPr>
        <w:t>百年</w:t>
      </w:r>
    </w:p>
    <w:p w:rsidR="00681661" w:rsidRDefault="00681661" w:rsidP="00681661">
      <w:pPr>
        <w:jc w:val="right"/>
        <w:rPr>
          <w:rFonts w:ascii="楷体_GB2312" w:eastAsia="楷体_GB2312"/>
          <w:b/>
          <w:color w:val="auto"/>
          <w:sz w:val="30"/>
          <w:szCs w:val="30"/>
        </w:rPr>
      </w:pPr>
      <w:r>
        <w:rPr>
          <w:rFonts w:ascii="楷体_GB2312" w:eastAsia="楷体_GB2312" w:hint="eastAsia"/>
          <w:b/>
          <w:color w:val="auto"/>
          <w:sz w:val="30"/>
          <w:szCs w:val="30"/>
        </w:rPr>
        <w:t>——</w:t>
      </w:r>
      <w:proofErr w:type="gramStart"/>
      <w:r>
        <w:rPr>
          <w:rFonts w:ascii="楷体_GB2312" w:eastAsia="楷体_GB2312" w:hint="eastAsia"/>
          <w:b/>
          <w:color w:val="auto"/>
          <w:sz w:val="30"/>
          <w:szCs w:val="30"/>
        </w:rPr>
        <w:t>公卫学院</w:t>
      </w:r>
      <w:proofErr w:type="gramEnd"/>
      <w:r>
        <w:rPr>
          <w:rFonts w:ascii="楷体_GB2312" w:eastAsia="楷体_GB2312" w:hint="eastAsia"/>
          <w:b/>
          <w:color w:val="auto"/>
          <w:sz w:val="30"/>
          <w:szCs w:val="30"/>
        </w:rPr>
        <w:t>各党支部开展</w:t>
      </w:r>
      <w:r w:rsidRPr="00681661">
        <w:rPr>
          <w:rFonts w:ascii="楷体_GB2312" w:eastAsia="楷体_GB2312" w:hint="eastAsia"/>
          <w:b/>
          <w:color w:val="auto"/>
          <w:sz w:val="30"/>
          <w:szCs w:val="30"/>
        </w:rPr>
        <w:t>集体重温入党誓词</w:t>
      </w:r>
      <w:r>
        <w:rPr>
          <w:rFonts w:ascii="楷体_GB2312" w:eastAsia="楷体_GB2312" w:hint="eastAsia"/>
          <w:b/>
          <w:color w:val="auto"/>
          <w:sz w:val="30"/>
          <w:szCs w:val="30"/>
        </w:rPr>
        <w:t>活动</w:t>
      </w:r>
    </w:p>
    <w:p w:rsidR="00871F9D" w:rsidRDefault="00871F9D" w:rsidP="006E3EDC">
      <w:pPr>
        <w:jc w:val="center"/>
        <w:rPr>
          <w:rFonts w:ascii="楷体_GB2312" w:eastAsia="楷体_GB2312"/>
          <w:b/>
          <w:color w:val="auto"/>
          <w:sz w:val="30"/>
          <w:szCs w:val="30"/>
        </w:rPr>
      </w:pPr>
    </w:p>
    <w:p w:rsidR="0023664F" w:rsidRDefault="00D16518" w:rsidP="00D16518">
      <w:pPr>
        <w:ind w:firstLineChars="200" w:firstLine="602"/>
        <w:rPr>
          <w:rFonts w:ascii="楷体_GB2312" w:eastAsia="楷体_GB2312"/>
          <w:b/>
          <w:color w:val="auto"/>
          <w:sz w:val="30"/>
          <w:szCs w:val="30"/>
        </w:rPr>
      </w:pPr>
      <w:r w:rsidRPr="00D16518">
        <w:rPr>
          <w:rFonts w:ascii="楷体_GB2312" w:eastAsia="楷体_GB2312" w:hint="eastAsia"/>
          <w:b/>
          <w:color w:val="auto"/>
          <w:sz w:val="30"/>
          <w:szCs w:val="30"/>
        </w:rPr>
        <w:t>在中国共产党成立100周年</w:t>
      </w:r>
      <w:r w:rsidR="00ED756B">
        <w:rPr>
          <w:rFonts w:ascii="楷体_GB2312" w:eastAsia="楷体_GB2312" w:hint="eastAsia"/>
          <w:b/>
          <w:color w:val="auto"/>
          <w:sz w:val="30"/>
          <w:szCs w:val="30"/>
        </w:rPr>
        <w:t>到来</w:t>
      </w:r>
      <w:r w:rsidRPr="00D16518">
        <w:rPr>
          <w:rFonts w:ascii="楷体_GB2312" w:eastAsia="楷体_GB2312" w:hint="eastAsia"/>
          <w:b/>
          <w:color w:val="auto"/>
          <w:sz w:val="30"/>
          <w:szCs w:val="30"/>
        </w:rPr>
        <w:t>之际，为</w:t>
      </w:r>
      <w:r>
        <w:rPr>
          <w:rFonts w:ascii="楷体_GB2312" w:eastAsia="楷体_GB2312" w:hint="eastAsia"/>
          <w:b/>
          <w:color w:val="auto"/>
          <w:sz w:val="30"/>
          <w:szCs w:val="30"/>
        </w:rPr>
        <w:t>深入贯彻学习党史教育，</w:t>
      </w:r>
      <w:r w:rsidRPr="00D16518">
        <w:rPr>
          <w:rFonts w:ascii="楷体_GB2312" w:eastAsia="楷体_GB2312" w:hint="eastAsia"/>
          <w:b/>
          <w:color w:val="auto"/>
          <w:sz w:val="30"/>
          <w:szCs w:val="30"/>
        </w:rPr>
        <w:t>进一步强化党员的党性修养，引导党员牢记党的优良传统和作风</w:t>
      </w:r>
      <w:r>
        <w:rPr>
          <w:rFonts w:ascii="楷体_GB2312" w:eastAsia="楷体_GB2312" w:hint="eastAsia"/>
          <w:b/>
          <w:color w:val="auto"/>
          <w:sz w:val="30"/>
          <w:szCs w:val="30"/>
        </w:rPr>
        <w:t>，</w:t>
      </w:r>
      <w:r w:rsidR="00ED756B">
        <w:rPr>
          <w:rFonts w:ascii="楷体_GB2312" w:eastAsia="楷体_GB2312" w:hint="eastAsia"/>
          <w:b/>
          <w:color w:val="auto"/>
          <w:sz w:val="30"/>
          <w:szCs w:val="30"/>
        </w:rPr>
        <w:t>学院各</w:t>
      </w:r>
      <w:r w:rsidRPr="00D16518">
        <w:rPr>
          <w:rFonts w:ascii="楷体_GB2312" w:eastAsia="楷体_GB2312" w:hint="eastAsia"/>
          <w:b/>
          <w:color w:val="auto"/>
          <w:sz w:val="30"/>
          <w:szCs w:val="30"/>
        </w:rPr>
        <w:t>党支部</w:t>
      </w:r>
      <w:r w:rsidR="0023664F">
        <w:rPr>
          <w:rFonts w:ascii="楷体_GB2312" w:eastAsia="楷体_GB2312" w:hint="eastAsia"/>
          <w:b/>
          <w:color w:val="auto"/>
          <w:sz w:val="30"/>
          <w:szCs w:val="30"/>
        </w:rPr>
        <w:t>分别</w:t>
      </w:r>
      <w:r w:rsidRPr="00D16518">
        <w:rPr>
          <w:rFonts w:ascii="楷体_GB2312" w:eastAsia="楷体_GB2312" w:hint="eastAsia"/>
          <w:b/>
          <w:color w:val="auto"/>
          <w:sz w:val="30"/>
          <w:szCs w:val="30"/>
        </w:rPr>
        <w:t>举行了“</w:t>
      </w:r>
      <w:r w:rsidR="00A63E3B" w:rsidRPr="00A63E3B">
        <w:rPr>
          <w:rFonts w:ascii="楷体_GB2312" w:eastAsia="楷体_GB2312" w:hint="eastAsia"/>
          <w:b/>
          <w:color w:val="auto"/>
          <w:sz w:val="30"/>
          <w:szCs w:val="30"/>
        </w:rPr>
        <w:t>学党史 悟初心 重温誓词 献礼百年</w:t>
      </w:r>
      <w:r>
        <w:rPr>
          <w:rFonts w:ascii="楷体_GB2312" w:eastAsia="楷体_GB2312" w:hint="eastAsia"/>
          <w:b/>
          <w:color w:val="auto"/>
          <w:sz w:val="30"/>
          <w:szCs w:val="30"/>
        </w:rPr>
        <w:t>”</w:t>
      </w:r>
      <w:r w:rsidRPr="00D16518">
        <w:rPr>
          <w:rFonts w:ascii="楷体_GB2312" w:eastAsia="楷体_GB2312" w:hint="eastAsia"/>
          <w:b/>
          <w:color w:val="auto"/>
          <w:sz w:val="30"/>
          <w:szCs w:val="30"/>
        </w:rPr>
        <w:t>主题活动。活动中，党员</w:t>
      </w:r>
      <w:r w:rsidR="00432F25">
        <w:rPr>
          <w:rFonts w:ascii="楷体_GB2312" w:eastAsia="楷体_GB2312" w:hint="eastAsia"/>
          <w:b/>
          <w:color w:val="auto"/>
          <w:sz w:val="30"/>
          <w:szCs w:val="30"/>
        </w:rPr>
        <w:t>们</w:t>
      </w:r>
      <w:r w:rsidRPr="00D16518">
        <w:rPr>
          <w:rFonts w:ascii="楷体_GB2312" w:eastAsia="楷体_GB2312" w:hint="eastAsia"/>
          <w:b/>
          <w:color w:val="auto"/>
          <w:sz w:val="30"/>
          <w:szCs w:val="30"/>
        </w:rPr>
        <w:t>右拳高擎，庄严宣誓</w:t>
      </w:r>
      <w:r w:rsidR="00CF56FB">
        <w:rPr>
          <w:rFonts w:ascii="楷体_GB2312" w:eastAsia="楷体_GB2312" w:hint="eastAsia"/>
          <w:b/>
          <w:color w:val="auto"/>
          <w:sz w:val="30"/>
          <w:szCs w:val="30"/>
        </w:rPr>
        <w:t>。</w:t>
      </w:r>
      <w:r w:rsidR="00CF56FB" w:rsidRPr="00CF56FB">
        <w:rPr>
          <w:rFonts w:ascii="楷体_GB2312" w:eastAsia="楷体_GB2312" w:hint="eastAsia"/>
          <w:b/>
          <w:color w:val="auto"/>
          <w:sz w:val="30"/>
          <w:szCs w:val="30"/>
        </w:rPr>
        <w:t>重温入党誓词，不仅仅是对这80个字简单的宣读，更是党员在党旗下最神圣的宣誓，最庄严的承诺，最沉</w:t>
      </w:r>
      <w:proofErr w:type="gramStart"/>
      <w:r w:rsidR="00CF56FB" w:rsidRPr="00CF56FB">
        <w:rPr>
          <w:rFonts w:ascii="楷体_GB2312" w:eastAsia="楷体_GB2312" w:hint="eastAsia"/>
          <w:b/>
          <w:color w:val="auto"/>
          <w:sz w:val="30"/>
          <w:szCs w:val="30"/>
        </w:rPr>
        <w:t>甸</w:t>
      </w:r>
      <w:proofErr w:type="gramEnd"/>
      <w:r w:rsidR="00CF56FB" w:rsidRPr="00CF56FB">
        <w:rPr>
          <w:rFonts w:ascii="楷体_GB2312" w:eastAsia="楷体_GB2312" w:hint="eastAsia"/>
          <w:b/>
          <w:color w:val="auto"/>
          <w:sz w:val="30"/>
          <w:szCs w:val="30"/>
        </w:rPr>
        <w:t>的责任，最坚定的意志，最执着的信念。</w:t>
      </w:r>
    </w:p>
    <w:p w:rsidR="0023664F" w:rsidRDefault="0023664F" w:rsidP="00D16518">
      <w:pPr>
        <w:ind w:firstLineChars="200" w:firstLine="602"/>
        <w:rPr>
          <w:rFonts w:ascii="楷体_GB2312" w:eastAsia="楷体_GB2312"/>
          <w:b/>
          <w:color w:val="auto"/>
          <w:sz w:val="30"/>
          <w:szCs w:val="30"/>
        </w:rPr>
      </w:pPr>
    </w:p>
    <w:p w:rsidR="0023664F" w:rsidRPr="00970E09" w:rsidRDefault="0023664F" w:rsidP="00970E09">
      <w:pPr>
        <w:ind w:firstLineChars="200" w:firstLine="602"/>
        <w:jc w:val="center"/>
        <w:rPr>
          <w:rFonts w:ascii="楷体_GB2312" w:eastAsia="楷体_GB2312"/>
          <w:b/>
          <w:color w:val="auto"/>
          <w:sz w:val="30"/>
          <w:szCs w:val="30"/>
        </w:rPr>
      </w:pPr>
      <w:r w:rsidRPr="00970E09">
        <w:rPr>
          <w:rFonts w:ascii="楷体_GB2312" w:eastAsia="楷体_GB2312" w:hint="eastAsia"/>
          <w:b/>
          <w:color w:val="auto"/>
          <w:sz w:val="30"/>
          <w:szCs w:val="30"/>
        </w:rPr>
        <w:t>（职工各党支部重温入党誓词）</w:t>
      </w:r>
    </w:p>
    <w:p w:rsidR="00CF56FB" w:rsidRPr="00970E09" w:rsidRDefault="00447E1F" w:rsidP="00970E09">
      <w:pPr>
        <w:ind w:firstLineChars="200" w:firstLine="602"/>
        <w:rPr>
          <w:rFonts w:ascii="楷体_GB2312" w:eastAsia="楷体_GB2312"/>
          <w:b/>
          <w:color w:val="auto"/>
          <w:sz w:val="30"/>
          <w:szCs w:val="30"/>
        </w:rPr>
      </w:pPr>
      <w:r w:rsidRPr="00970E09">
        <w:rPr>
          <w:rFonts w:ascii="楷体_GB2312" w:eastAsia="楷体_GB2312" w:hint="eastAsia"/>
          <w:b/>
          <w:color w:val="auto"/>
          <w:sz w:val="30"/>
          <w:szCs w:val="30"/>
        </w:rPr>
        <w:t>中国共产党的一百年，是矢志</w:t>
      </w:r>
      <w:proofErr w:type="gramStart"/>
      <w:r w:rsidRPr="00970E09">
        <w:rPr>
          <w:rFonts w:ascii="楷体_GB2312" w:eastAsia="楷体_GB2312" w:hint="eastAsia"/>
          <w:b/>
          <w:color w:val="auto"/>
          <w:sz w:val="30"/>
          <w:szCs w:val="30"/>
        </w:rPr>
        <w:t>践行</w:t>
      </w:r>
      <w:proofErr w:type="gramEnd"/>
      <w:r w:rsidRPr="00970E09">
        <w:rPr>
          <w:rFonts w:ascii="楷体_GB2312" w:eastAsia="楷体_GB2312" w:hint="eastAsia"/>
          <w:b/>
          <w:color w:val="auto"/>
          <w:sz w:val="30"/>
          <w:szCs w:val="30"/>
        </w:rPr>
        <w:t>初心使命的一百年，是筚路蓝缕奠基立业的一百年，是创造辉煌开辟未来的一百年，也是一代</w:t>
      </w:r>
      <w:proofErr w:type="gramStart"/>
      <w:r w:rsidRPr="00970E09">
        <w:rPr>
          <w:rFonts w:ascii="楷体_GB2312" w:eastAsia="楷体_GB2312" w:hint="eastAsia"/>
          <w:b/>
          <w:color w:val="auto"/>
          <w:sz w:val="30"/>
          <w:szCs w:val="30"/>
        </w:rPr>
        <w:t>一代</w:t>
      </w:r>
      <w:proofErr w:type="gramEnd"/>
      <w:r w:rsidRPr="00970E09">
        <w:rPr>
          <w:rFonts w:ascii="楷体_GB2312" w:eastAsia="楷体_GB2312" w:hint="eastAsia"/>
          <w:b/>
          <w:color w:val="auto"/>
          <w:sz w:val="30"/>
          <w:szCs w:val="30"/>
        </w:rPr>
        <w:t>共产党员接续奋斗的一百年。只有不断重温入党誓词，把誓词作为共产党人的行动指南，作为共产党人的座右铭，</w:t>
      </w:r>
      <w:r w:rsidR="0023664F" w:rsidRPr="00970E09">
        <w:rPr>
          <w:rFonts w:ascii="楷体_GB2312" w:eastAsia="楷体_GB2312" w:hint="eastAsia"/>
          <w:b/>
          <w:color w:val="auto"/>
          <w:sz w:val="30"/>
          <w:szCs w:val="30"/>
        </w:rPr>
        <w:t>终身</w:t>
      </w:r>
      <w:proofErr w:type="gramStart"/>
      <w:r w:rsidR="0023664F" w:rsidRPr="00970E09">
        <w:rPr>
          <w:rFonts w:ascii="楷体_GB2312" w:eastAsia="楷体_GB2312" w:hint="eastAsia"/>
          <w:b/>
          <w:color w:val="auto"/>
          <w:sz w:val="30"/>
          <w:szCs w:val="30"/>
        </w:rPr>
        <w:t>践行</w:t>
      </w:r>
      <w:proofErr w:type="gramEnd"/>
      <w:r w:rsidR="0023664F" w:rsidRPr="00970E09">
        <w:rPr>
          <w:rFonts w:ascii="楷体_GB2312" w:eastAsia="楷体_GB2312" w:hint="eastAsia"/>
          <w:b/>
          <w:color w:val="auto"/>
          <w:sz w:val="30"/>
          <w:szCs w:val="30"/>
        </w:rPr>
        <w:t>，履行承诺，时时检视自我，方能行稳致远。铿锵恢宏的誓词，强烈震撼着在场的每一位党员，一字一句，神圣而豪迈；铮铮誓言，体现了对中国共产党的无限忠诚。</w:t>
      </w:r>
      <w:r w:rsidR="00CF56FB" w:rsidRPr="00970E09">
        <w:rPr>
          <w:rFonts w:ascii="楷体_GB2312" w:eastAsia="楷体_GB2312" w:hint="eastAsia"/>
          <w:b/>
          <w:color w:val="auto"/>
          <w:sz w:val="30"/>
          <w:szCs w:val="30"/>
        </w:rPr>
        <w:t>在场的每一位党员都重新接受了心灵洗礼，</w:t>
      </w:r>
      <w:r w:rsidR="001E04E8" w:rsidRPr="00970E09">
        <w:rPr>
          <w:rFonts w:ascii="楷体_GB2312" w:eastAsia="楷体_GB2312" w:hint="eastAsia"/>
          <w:b/>
          <w:color w:val="auto"/>
          <w:sz w:val="30"/>
          <w:szCs w:val="30"/>
        </w:rPr>
        <w:t>更加坚定为人民服务的信念</w:t>
      </w:r>
      <w:r w:rsidRPr="00970E09">
        <w:rPr>
          <w:rFonts w:ascii="楷体_GB2312" w:eastAsia="楷体_GB2312" w:hint="eastAsia"/>
          <w:b/>
          <w:color w:val="auto"/>
          <w:sz w:val="30"/>
          <w:szCs w:val="30"/>
        </w:rPr>
        <w:t>，</w:t>
      </w:r>
      <w:r w:rsidR="00CF56FB" w:rsidRPr="00970E09">
        <w:rPr>
          <w:rFonts w:ascii="楷体_GB2312" w:eastAsia="楷体_GB2312" w:hint="eastAsia"/>
          <w:b/>
          <w:color w:val="auto"/>
          <w:sz w:val="30"/>
          <w:szCs w:val="30"/>
        </w:rPr>
        <w:t>努力为群众办实事办好事，让党旗在基层高高飘扬</w:t>
      </w:r>
      <w:r w:rsidR="00B80D2E" w:rsidRPr="00970E09">
        <w:rPr>
          <w:rFonts w:ascii="楷体_GB2312" w:eastAsia="楷体_GB2312" w:hint="eastAsia"/>
          <w:b/>
          <w:color w:val="auto"/>
          <w:sz w:val="30"/>
          <w:szCs w:val="30"/>
        </w:rPr>
        <w:t xml:space="preserve"> ！</w:t>
      </w:r>
    </w:p>
    <w:p w:rsidR="00EB3B07" w:rsidRDefault="00EB3B07" w:rsidP="00CF56FB">
      <w:pPr>
        <w:ind w:firstLineChars="200" w:firstLine="602"/>
        <w:rPr>
          <w:rFonts w:ascii="楷体_GB2312" w:eastAsia="楷体_GB2312"/>
          <w:b/>
          <w:color w:val="auto"/>
          <w:sz w:val="30"/>
          <w:szCs w:val="30"/>
        </w:rPr>
      </w:pPr>
    </w:p>
    <w:p w:rsidR="0023664F" w:rsidRPr="00970E09" w:rsidRDefault="0023664F" w:rsidP="00970E09">
      <w:pPr>
        <w:ind w:firstLineChars="200" w:firstLine="602"/>
        <w:jc w:val="center"/>
        <w:rPr>
          <w:rFonts w:ascii="楷体_GB2312" w:eastAsia="楷体_GB2312"/>
          <w:b/>
          <w:color w:val="auto"/>
          <w:sz w:val="30"/>
          <w:szCs w:val="30"/>
        </w:rPr>
      </w:pPr>
      <w:r w:rsidRPr="00970E09">
        <w:rPr>
          <w:rFonts w:ascii="楷体_GB2312" w:eastAsia="楷体_GB2312" w:hint="eastAsia"/>
          <w:b/>
          <w:color w:val="auto"/>
          <w:sz w:val="30"/>
          <w:szCs w:val="30"/>
        </w:rPr>
        <w:t>（学生年级各党支部重温入党誓词）</w:t>
      </w:r>
    </w:p>
    <w:p w:rsidR="0023664F" w:rsidRPr="00970E09" w:rsidRDefault="00447E1F" w:rsidP="00970E09">
      <w:pPr>
        <w:ind w:firstLineChars="200" w:firstLine="602"/>
        <w:rPr>
          <w:rFonts w:ascii="楷体_GB2312" w:eastAsia="楷体_GB2312"/>
          <w:b/>
          <w:color w:val="auto"/>
          <w:sz w:val="30"/>
          <w:szCs w:val="30"/>
        </w:rPr>
      </w:pPr>
      <w:r w:rsidRPr="00970E09">
        <w:rPr>
          <w:rFonts w:ascii="楷体_GB2312" w:eastAsia="楷体_GB2312" w:hint="eastAsia"/>
          <w:b/>
          <w:color w:val="auto"/>
          <w:sz w:val="30"/>
          <w:szCs w:val="30"/>
        </w:rPr>
        <w:t>百年奋斗，初心弥坚。</w:t>
      </w:r>
      <w:r w:rsidR="00A63E3B" w:rsidRPr="00970E09">
        <w:rPr>
          <w:rFonts w:ascii="楷体_GB2312" w:eastAsia="楷体_GB2312" w:hint="eastAsia"/>
          <w:b/>
          <w:color w:val="auto"/>
          <w:sz w:val="30"/>
          <w:szCs w:val="30"/>
        </w:rPr>
        <w:t>入党誓词是共产党员用生命和热血呐喊出的誓言，镌刻的座右铭，铸就的政治忠诚。</w:t>
      </w:r>
      <w:r w:rsidR="004911EC" w:rsidRPr="00970E09">
        <w:rPr>
          <w:rFonts w:ascii="楷体_GB2312" w:eastAsia="楷体_GB2312" w:hint="eastAsia"/>
          <w:b/>
          <w:color w:val="auto"/>
          <w:sz w:val="30"/>
          <w:szCs w:val="30"/>
        </w:rPr>
        <w:t>重温入党誓词，对于一名学生党员而言，意味着一种身份的铭记，意味着一种忠诚的践诺，意味着一种责任的承担，是一次“特殊”的党史学习教育。</w:t>
      </w:r>
      <w:r w:rsidR="00C056A0" w:rsidRPr="00970E09">
        <w:rPr>
          <w:rFonts w:ascii="楷体_GB2312" w:eastAsia="楷体_GB2312" w:hint="eastAsia"/>
          <w:b/>
          <w:color w:val="auto"/>
          <w:sz w:val="30"/>
          <w:szCs w:val="30"/>
        </w:rPr>
        <w:t>重温百年党史凝结成的铮铮</w:t>
      </w:r>
      <w:r w:rsidR="00A63E3B" w:rsidRPr="00970E09">
        <w:rPr>
          <w:rFonts w:ascii="楷体_GB2312" w:eastAsia="楷体_GB2312" w:hint="eastAsia"/>
          <w:b/>
          <w:color w:val="auto"/>
          <w:sz w:val="30"/>
          <w:szCs w:val="30"/>
        </w:rPr>
        <w:t>誓词，</w:t>
      </w:r>
      <w:r w:rsidR="00B80D2E" w:rsidRPr="00970E09">
        <w:rPr>
          <w:rFonts w:ascii="楷体_GB2312" w:eastAsia="楷体_GB2312" w:hint="eastAsia"/>
          <w:b/>
          <w:color w:val="auto"/>
          <w:sz w:val="30"/>
          <w:szCs w:val="30"/>
        </w:rPr>
        <w:t>引导全体学生党员筑牢信仰之基、补足精神之钙、把稳思想之舵；</w:t>
      </w:r>
      <w:r w:rsidR="004911EC" w:rsidRPr="00970E09">
        <w:rPr>
          <w:rFonts w:ascii="楷体_GB2312" w:eastAsia="楷体_GB2312" w:hint="eastAsia"/>
          <w:b/>
          <w:color w:val="auto"/>
          <w:sz w:val="30"/>
          <w:szCs w:val="30"/>
        </w:rPr>
        <w:t>在追寻初心的洗涤中、感悟辉煌的触动中、提</w:t>
      </w:r>
      <w:proofErr w:type="gramStart"/>
      <w:r w:rsidR="004911EC" w:rsidRPr="00970E09">
        <w:rPr>
          <w:rFonts w:ascii="楷体_GB2312" w:eastAsia="楷体_GB2312" w:hint="eastAsia"/>
          <w:b/>
          <w:color w:val="auto"/>
          <w:sz w:val="30"/>
          <w:szCs w:val="30"/>
        </w:rPr>
        <w:t>振信心</w:t>
      </w:r>
      <w:proofErr w:type="gramEnd"/>
      <w:r w:rsidR="004911EC" w:rsidRPr="00970E09">
        <w:rPr>
          <w:rFonts w:ascii="楷体_GB2312" w:eastAsia="楷体_GB2312" w:hint="eastAsia"/>
          <w:b/>
          <w:color w:val="auto"/>
          <w:sz w:val="30"/>
          <w:szCs w:val="30"/>
        </w:rPr>
        <w:t>的升华中，</w:t>
      </w:r>
      <w:r w:rsidR="00B001BF" w:rsidRPr="00970E09">
        <w:rPr>
          <w:rFonts w:ascii="楷体_GB2312" w:eastAsia="楷体_GB2312" w:hint="eastAsia"/>
          <w:b/>
          <w:color w:val="auto"/>
          <w:sz w:val="30"/>
          <w:szCs w:val="30"/>
        </w:rPr>
        <w:t>持续激励全体学生党员永葆先进本色</w:t>
      </w:r>
      <w:r w:rsidR="0023664F" w:rsidRPr="00970E09">
        <w:rPr>
          <w:rFonts w:ascii="楷体_GB2312" w:eastAsia="楷体_GB2312" w:hint="eastAsia"/>
          <w:b/>
          <w:color w:val="auto"/>
          <w:sz w:val="30"/>
          <w:szCs w:val="30"/>
        </w:rPr>
        <w:t>，争做可堪大任的</w:t>
      </w:r>
      <w:r w:rsidR="00B80D2E" w:rsidRPr="00970E09">
        <w:rPr>
          <w:rFonts w:ascii="楷体_GB2312" w:eastAsia="楷体_GB2312" w:hint="eastAsia"/>
          <w:b/>
          <w:color w:val="auto"/>
          <w:sz w:val="30"/>
          <w:szCs w:val="30"/>
        </w:rPr>
        <w:t>新</w:t>
      </w:r>
      <w:r w:rsidR="0023664F" w:rsidRPr="00970E09">
        <w:rPr>
          <w:rFonts w:ascii="楷体_GB2312" w:eastAsia="楷体_GB2312" w:hint="eastAsia"/>
          <w:b/>
          <w:color w:val="auto"/>
          <w:sz w:val="30"/>
          <w:szCs w:val="30"/>
        </w:rPr>
        <w:t>时代</w:t>
      </w:r>
      <w:r w:rsidR="00B80D2E" w:rsidRPr="00970E09">
        <w:rPr>
          <w:rFonts w:ascii="楷体_GB2312" w:eastAsia="楷体_GB2312" w:hint="eastAsia"/>
          <w:b/>
          <w:color w:val="auto"/>
          <w:sz w:val="30"/>
          <w:szCs w:val="30"/>
        </w:rPr>
        <w:t>青年</w:t>
      </w:r>
      <w:r w:rsidR="0023664F" w:rsidRPr="00970E09">
        <w:rPr>
          <w:rFonts w:ascii="楷体_GB2312" w:eastAsia="楷体_GB2312" w:hint="eastAsia"/>
          <w:b/>
          <w:color w:val="auto"/>
          <w:sz w:val="30"/>
          <w:szCs w:val="30"/>
        </w:rPr>
        <w:t>，</w:t>
      </w:r>
      <w:r w:rsidR="00B80D2E" w:rsidRPr="00970E09">
        <w:rPr>
          <w:rFonts w:ascii="楷体_GB2312" w:eastAsia="楷体_GB2312" w:hint="eastAsia"/>
          <w:b/>
          <w:color w:val="auto"/>
          <w:sz w:val="30"/>
          <w:szCs w:val="30"/>
        </w:rPr>
        <w:t>为党和人民事业奋斗到底，坚定不移，终身不渝！</w:t>
      </w:r>
    </w:p>
    <w:p w:rsidR="00871F9D" w:rsidRPr="004911EC" w:rsidRDefault="00871F9D" w:rsidP="00D16518">
      <w:pPr>
        <w:rPr>
          <w:rFonts w:ascii="楷体_GB2312" w:eastAsia="楷体_GB2312"/>
          <w:b/>
          <w:color w:val="auto"/>
          <w:sz w:val="30"/>
          <w:szCs w:val="30"/>
        </w:rPr>
      </w:pPr>
    </w:p>
    <w:p w:rsidR="00871F9D" w:rsidRDefault="00871F9D" w:rsidP="006E3EDC">
      <w:pPr>
        <w:jc w:val="center"/>
        <w:rPr>
          <w:rFonts w:ascii="楷体_GB2312" w:eastAsia="楷体_GB2312"/>
          <w:b/>
          <w:color w:val="auto"/>
          <w:sz w:val="30"/>
          <w:szCs w:val="30"/>
        </w:rPr>
      </w:pPr>
    </w:p>
    <w:p w:rsidR="00871F9D" w:rsidRPr="00970E09" w:rsidRDefault="00F63AFA" w:rsidP="00F63AFA">
      <w:pPr>
        <w:jc w:val="right"/>
        <w:rPr>
          <w:rFonts w:ascii="楷体_GB2312" w:eastAsia="楷体_GB2312"/>
          <w:b/>
          <w:color w:val="auto"/>
          <w:sz w:val="30"/>
          <w:szCs w:val="30"/>
        </w:rPr>
      </w:pPr>
      <w:r w:rsidRPr="00970E09">
        <w:rPr>
          <w:rFonts w:ascii="楷体_GB2312" w:eastAsia="楷体_GB2312" w:hint="eastAsia"/>
          <w:b/>
          <w:color w:val="auto"/>
          <w:sz w:val="30"/>
          <w:szCs w:val="30"/>
        </w:rPr>
        <w:t>撰稿人：王茜</w:t>
      </w:r>
    </w:p>
    <w:p w:rsidR="00871F9D" w:rsidRDefault="00871F9D" w:rsidP="006E3EDC">
      <w:pPr>
        <w:jc w:val="center"/>
        <w:rPr>
          <w:rFonts w:ascii="楷体_GB2312" w:eastAsia="楷体_GB2312"/>
          <w:b/>
          <w:color w:val="auto"/>
          <w:sz w:val="30"/>
          <w:szCs w:val="30"/>
        </w:rPr>
      </w:pPr>
    </w:p>
    <w:p w:rsidR="00871F9D" w:rsidRDefault="00871F9D" w:rsidP="006E3EDC">
      <w:pPr>
        <w:jc w:val="center"/>
        <w:rPr>
          <w:rFonts w:ascii="楷体_GB2312" w:eastAsia="楷体_GB2312"/>
          <w:b/>
          <w:color w:val="auto"/>
          <w:sz w:val="30"/>
          <w:szCs w:val="30"/>
        </w:rPr>
      </w:pPr>
    </w:p>
    <w:p w:rsidR="00871F9D" w:rsidRDefault="00871F9D" w:rsidP="006E3EDC">
      <w:pPr>
        <w:jc w:val="center"/>
        <w:rPr>
          <w:rFonts w:ascii="楷体_GB2312" w:eastAsia="楷体_GB2312"/>
          <w:b/>
          <w:color w:val="auto"/>
          <w:sz w:val="30"/>
          <w:szCs w:val="30"/>
        </w:rPr>
      </w:pPr>
    </w:p>
    <w:p w:rsidR="00871F9D" w:rsidRDefault="00871F9D" w:rsidP="006E3EDC">
      <w:pPr>
        <w:jc w:val="center"/>
        <w:rPr>
          <w:rFonts w:ascii="楷体_GB2312" w:eastAsia="楷体_GB2312"/>
          <w:b/>
          <w:color w:val="auto"/>
          <w:sz w:val="30"/>
          <w:szCs w:val="30"/>
        </w:rPr>
      </w:pPr>
    </w:p>
    <w:p w:rsidR="00871F9D" w:rsidRDefault="00871F9D" w:rsidP="006E3EDC">
      <w:pPr>
        <w:jc w:val="center"/>
        <w:rPr>
          <w:rFonts w:ascii="楷体_GB2312" w:eastAsia="楷体_GB2312"/>
          <w:b/>
          <w:color w:val="auto"/>
          <w:sz w:val="30"/>
          <w:szCs w:val="30"/>
        </w:rPr>
      </w:pPr>
    </w:p>
    <w:p w:rsidR="00871F9D" w:rsidRDefault="00871F9D" w:rsidP="00871F9D">
      <w:pPr>
        <w:rPr>
          <w:rFonts w:ascii="楷体_GB2312" w:eastAsia="楷体_GB2312" w:hint="eastAsia"/>
          <w:b/>
          <w:color w:val="auto"/>
          <w:sz w:val="30"/>
          <w:szCs w:val="30"/>
        </w:rPr>
      </w:pPr>
    </w:p>
    <w:p w:rsidR="00907BB3" w:rsidRDefault="00907BB3" w:rsidP="00871F9D">
      <w:pPr>
        <w:rPr>
          <w:rFonts w:ascii="楷体_GB2312" w:eastAsia="楷体_GB2312" w:hint="eastAsia"/>
          <w:b/>
          <w:color w:val="auto"/>
          <w:sz w:val="30"/>
          <w:szCs w:val="30"/>
        </w:rPr>
      </w:pPr>
    </w:p>
    <w:p w:rsidR="00907BB3" w:rsidRDefault="00907BB3" w:rsidP="00871F9D">
      <w:pPr>
        <w:rPr>
          <w:rFonts w:ascii="楷体_GB2312" w:eastAsia="楷体_GB2312" w:hint="eastAsia"/>
          <w:b/>
          <w:color w:val="auto"/>
          <w:sz w:val="30"/>
          <w:szCs w:val="30"/>
        </w:rPr>
      </w:pPr>
    </w:p>
    <w:p w:rsidR="00907BB3" w:rsidRDefault="00907BB3" w:rsidP="00871F9D">
      <w:pPr>
        <w:rPr>
          <w:rFonts w:ascii="楷体_GB2312" w:eastAsia="楷体_GB2312" w:hint="eastAsia"/>
          <w:b/>
          <w:color w:val="auto"/>
          <w:sz w:val="30"/>
          <w:szCs w:val="30"/>
        </w:rPr>
      </w:pPr>
    </w:p>
    <w:p w:rsidR="00907BB3" w:rsidRDefault="00907BB3" w:rsidP="00871F9D">
      <w:pPr>
        <w:rPr>
          <w:rFonts w:ascii="楷体_GB2312" w:eastAsia="楷体_GB2312" w:hint="eastAsia"/>
          <w:b/>
          <w:color w:val="auto"/>
          <w:sz w:val="30"/>
          <w:szCs w:val="30"/>
        </w:rPr>
      </w:pPr>
    </w:p>
    <w:p w:rsidR="00907BB3" w:rsidRDefault="00907BB3" w:rsidP="00871F9D">
      <w:pPr>
        <w:rPr>
          <w:rFonts w:ascii="楷体_GB2312" w:eastAsia="楷体_GB2312" w:hint="eastAsia"/>
          <w:b/>
          <w:color w:val="auto"/>
          <w:sz w:val="30"/>
          <w:szCs w:val="30"/>
        </w:rPr>
      </w:pPr>
    </w:p>
    <w:p w:rsidR="00907BB3" w:rsidRDefault="00907BB3" w:rsidP="00871F9D">
      <w:pPr>
        <w:rPr>
          <w:rFonts w:ascii="楷体_GB2312" w:eastAsia="楷体_GB2312"/>
          <w:b/>
          <w:color w:val="auto"/>
          <w:sz w:val="30"/>
          <w:szCs w:val="30"/>
        </w:rPr>
      </w:pPr>
      <w:bookmarkStart w:id="0" w:name="_GoBack"/>
      <w:bookmarkEnd w:id="0"/>
    </w:p>
    <w:p w:rsidR="00871F9D" w:rsidRDefault="00871F9D" w:rsidP="006E3EDC">
      <w:pPr>
        <w:jc w:val="center"/>
        <w:rPr>
          <w:rFonts w:ascii="楷体_GB2312" w:eastAsia="楷体_GB2312"/>
          <w:b/>
          <w:color w:val="auto"/>
          <w:sz w:val="30"/>
          <w:szCs w:val="30"/>
        </w:rPr>
      </w:pPr>
    </w:p>
    <w:p w:rsidR="00871F9D" w:rsidRDefault="00871F9D" w:rsidP="00871F9D">
      <w:pPr>
        <w:rPr>
          <w:rFonts w:ascii="楷体_GB2312" w:eastAsia="楷体_GB2312"/>
          <w:b/>
          <w:color w:val="auto"/>
          <w:sz w:val="30"/>
          <w:szCs w:val="30"/>
        </w:rPr>
      </w:pPr>
    </w:p>
    <w:p w:rsidR="00871F9D" w:rsidRDefault="00871F9D" w:rsidP="006E3EDC">
      <w:pPr>
        <w:jc w:val="center"/>
        <w:rPr>
          <w:rFonts w:ascii="楷体_GB2312" w:eastAsia="楷体_GB2312"/>
          <w:b/>
          <w:color w:val="auto"/>
          <w:sz w:val="30"/>
          <w:szCs w:val="30"/>
        </w:rPr>
      </w:pP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871F9D" w:rsidTr="00871F9D">
        <w:tc>
          <w:tcPr>
            <w:tcW w:w="9962" w:type="dxa"/>
          </w:tcPr>
          <w:p w:rsidR="00871F9D" w:rsidRPr="001823D8" w:rsidRDefault="00871F9D" w:rsidP="00871F9D">
            <w:pPr>
              <w:jc w:val="left"/>
              <w:rPr>
                <w:rFonts w:ascii="楷体_GB2312" w:eastAsia="楷体_GB2312"/>
                <w:color w:val="auto"/>
                <w:sz w:val="28"/>
                <w:szCs w:val="28"/>
              </w:rPr>
            </w:pPr>
            <w:r w:rsidRPr="001823D8">
              <w:rPr>
                <w:rFonts w:ascii="楷体_GB2312" w:eastAsia="楷体_GB2312" w:hint="eastAsia"/>
                <w:color w:val="auto"/>
                <w:sz w:val="28"/>
                <w:szCs w:val="28"/>
              </w:rPr>
              <w:t>报：哈医大党史学习教育领导小组办公室</w:t>
            </w:r>
          </w:p>
        </w:tc>
      </w:tr>
      <w:tr w:rsidR="00871F9D" w:rsidTr="00871F9D">
        <w:tc>
          <w:tcPr>
            <w:tcW w:w="9962" w:type="dxa"/>
          </w:tcPr>
          <w:p w:rsidR="00871F9D" w:rsidRPr="001823D8" w:rsidRDefault="00871F9D" w:rsidP="00871F9D">
            <w:pPr>
              <w:jc w:val="left"/>
              <w:rPr>
                <w:rFonts w:ascii="楷体_GB2312" w:eastAsia="楷体_GB2312"/>
                <w:color w:val="auto"/>
                <w:sz w:val="28"/>
                <w:szCs w:val="28"/>
              </w:rPr>
            </w:pPr>
            <w:r w:rsidRPr="001823D8">
              <w:rPr>
                <w:rFonts w:ascii="楷体_GB2312" w:eastAsia="楷体_GB2312" w:hint="eastAsia"/>
                <w:color w:val="auto"/>
                <w:sz w:val="28"/>
                <w:szCs w:val="28"/>
              </w:rPr>
              <w:t>发：各党支部、党总支</w:t>
            </w:r>
          </w:p>
        </w:tc>
      </w:tr>
      <w:tr w:rsidR="00871F9D" w:rsidTr="00871F9D">
        <w:tc>
          <w:tcPr>
            <w:tcW w:w="9962" w:type="dxa"/>
          </w:tcPr>
          <w:p w:rsidR="00871F9D" w:rsidRPr="001823D8" w:rsidRDefault="00871F9D" w:rsidP="00871F9D">
            <w:pPr>
              <w:jc w:val="left"/>
              <w:rPr>
                <w:rFonts w:ascii="楷体_GB2312" w:eastAsia="楷体_GB2312"/>
                <w:color w:val="auto"/>
                <w:sz w:val="28"/>
                <w:szCs w:val="28"/>
              </w:rPr>
            </w:pPr>
            <w:r w:rsidRPr="001823D8">
              <w:rPr>
                <w:rFonts w:ascii="楷体_GB2312" w:eastAsia="楷体_GB2312" w:hint="eastAsia"/>
                <w:color w:val="auto"/>
                <w:sz w:val="28"/>
                <w:szCs w:val="28"/>
              </w:rPr>
              <w:t>哈</w:t>
            </w:r>
            <w:proofErr w:type="gramStart"/>
            <w:r w:rsidRPr="001823D8">
              <w:rPr>
                <w:rFonts w:ascii="楷体_GB2312" w:eastAsia="楷体_GB2312" w:hint="eastAsia"/>
                <w:color w:val="auto"/>
                <w:sz w:val="28"/>
                <w:szCs w:val="28"/>
              </w:rPr>
              <w:t>医大公卫党史</w:t>
            </w:r>
            <w:proofErr w:type="gramEnd"/>
            <w:r w:rsidRPr="001823D8">
              <w:rPr>
                <w:rFonts w:ascii="楷体_GB2312" w:eastAsia="楷体_GB2312" w:hint="eastAsia"/>
                <w:color w:val="auto"/>
                <w:sz w:val="28"/>
                <w:szCs w:val="28"/>
              </w:rPr>
              <w:t>学习教育领导小组办公室</w:t>
            </w:r>
          </w:p>
        </w:tc>
      </w:tr>
    </w:tbl>
    <w:p w:rsidR="00871F9D" w:rsidRPr="00871F9D" w:rsidRDefault="00871F9D" w:rsidP="006E3EDC">
      <w:pPr>
        <w:jc w:val="center"/>
        <w:rPr>
          <w:rFonts w:ascii="楷体_GB2312" w:eastAsia="楷体_GB2312"/>
          <w:b/>
          <w:color w:val="auto"/>
          <w:sz w:val="30"/>
          <w:szCs w:val="30"/>
        </w:rPr>
      </w:pPr>
    </w:p>
    <w:sectPr w:rsidR="00871F9D" w:rsidRPr="00871F9D" w:rsidSect="008827E4">
      <w:pgSz w:w="11906" w:h="16838"/>
      <w:pgMar w:top="1440" w:right="1080" w:bottom="1440" w:left="108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D7F" w:rsidRDefault="00015D7F" w:rsidP="008827E4">
      <w:r>
        <w:separator/>
      </w:r>
    </w:p>
  </w:endnote>
  <w:endnote w:type="continuationSeparator" w:id="0">
    <w:p w:rsidR="00015D7F" w:rsidRDefault="00015D7F" w:rsidP="0088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D7F" w:rsidRDefault="00015D7F" w:rsidP="008827E4">
      <w:r>
        <w:separator/>
      </w:r>
    </w:p>
  </w:footnote>
  <w:footnote w:type="continuationSeparator" w:id="0">
    <w:p w:rsidR="00015D7F" w:rsidRDefault="00015D7F" w:rsidP="00882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27E4"/>
    <w:rsid w:val="00015D7F"/>
    <w:rsid w:val="000C3B61"/>
    <w:rsid w:val="001823D8"/>
    <w:rsid w:val="001E04E8"/>
    <w:rsid w:val="00201ACB"/>
    <w:rsid w:val="0020442E"/>
    <w:rsid w:val="0023664F"/>
    <w:rsid w:val="00275E3A"/>
    <w:rsid w:val="002B12DC"/>
    <w:rsid w:val="002B423E"/>
    <w:rsid w:val="003672F1"/>
    <w:rsid w:val="003965E1"/>
    <w:rsid w:val="00432F25"/>
    <w:rsid w:val="00447E1F"/>
    <w:rsid w:val="00450CFA"/>
    <w:rsid w:val="004911EC"/>
    <w:rsid w:val="00580625"/>
    <w:rsid w:val="00654EBD"/>
    <w:rsid w:val="00681661"/>
    <w:rsid w:val="006E3EDC"/>
    <w:rsid w:val="00724FFF"/>
    <w:rsid w:val="0074357B"/>
    <w:rsid w:val="0078597B"/>
    <w:rsid w:val="00815A2E"/>
    <w:rsid w:val="00842ADD"/>
    <w:rsid w:val="008579EC"/>
    <w:rsid w:val="00871F9D"/>
    <w:rsid w:val="008827E4"/>
    <w:rsid w:val="00907BB3"/>
    <w:rsid w:val="00970E09"/>
    <w:rsid w:val="00A62685"/>
    <w:rsid w:val="00A63E3B"/>
    <w:rsid w:val="00A7564B"/>
    <w:rsid w:val="00B001BF"/>
    <w:rsid w:val="00B46823"/>
    <w:rsid w:val="00B80D2E"/>
    <w:rsid w:val="00C056A0"/>
    <w:rsid w:val="00C1594E"/>
    <w:rsid w:val="00C449F3"/>
    <w:rsid w:val="00C71FF3"/>
    <w:rsid w:val="00CC487B"/>
    <w:rsid w:val="00CC68DA"/>
    <w:rsid w:val="00CF56FB"/>
    <w:rsid w:val="00D16518"/>
    <w:rsid w:val="00DB2A84"/>
    <w:rsid w:val="00E55959"/>
    <w:rsid w:val="00EB3B07"/>
    <w:rsid w:val="00EB44BA"/>
    <w:rsid w:val="00ED756B"/>
    <w:rsid w:val="00EF6C36"/>
    <w:rsid w:val="00F6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="仿宋_GB2312"/>
        <w:snapToGrid w:val="0"/>
        <w:color w:val="000000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27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2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27E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E3ED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E3EDC"/>
    <w:rPr>
      <w:sz w:val="18"/>
      <w:szCs w:val="18"/>
    </w:rPr>
  </w:style>
  <w:style w:type="table" w:styleId="a6">
    <w:name w:val="Table Grid"/>
    <w:basedOn w:val="a1"/>
    <w:uiPriority w:val="59"/>
    <w:rsid w:val="00871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="仿宋_GB2312"/>
        <w:snapToGrid w:val="0"/>
        <w:color w:val="000000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27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2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27E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E3ED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E3E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Windows User</cp:lastModifiedBy>
  <cp:revision>19</cp:revision>
  <dcterms:created xsi:type="dcterms:W3CDTF">2021-04-09T01:24:00Z</dcterms:created>
  <dcterms:modified xsi:type="dcterms:W3CDTF">2021-07-01T08:25:00Z</dcterms:modified>
</cp:coreProperties>
</file>